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92" w:rsidRDefault="007B5392">
      <w:pPr>
        <w:pStyle w:val="a3"/>
        <w:spacing w:after="60"/>
        <w:rPr>
          <w:b/>
          <w:sz w:val="24"/>
          <w:szCs w:val="24"/>
          <w:lang w:val="en-US"/>
        </w:rPr>
      </w:pPr>
    </w:p>
    <w:p w:rsidR="001D3B6E" w:rsidRPr="007B5392" w:rsidRDefault="00876544">
      <w:pPr>
        <w:pStyle w:val="a3"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«ГОМЕОПАТИЧЕС</w:t>
      </w:r>
      <w:r w:rsidR="004A445C">
        <w:rPr>
          <w:b/>
          <w:sz w:val="24"/>
          <w:szCs w:val="24"/>
        </w:rPr>
        <w:t>КАЯ МЕДИЦИНА</w:t>
      </w:r>
      <w:r w:rsidR="00A57FD2">
        <w:rPr>
          <w:b/>
          <w:sz w:val="24"/>
          <w:szCs w:val="24"/>
        </w:rPr>
        <w:t>»</w:t>
      </w:r>
      <w:r w:rsidR="004A445C">
        <w:rPr>
          <w:b/>
          <w:sz w:val="24"/>
          <w:szCs w:val="24"/>
        </w:rPr>
        <w:t xml:space="preserve">, </w:t>
      </w:r>
      <w:r w:rsidR="007B5392">
        <w:rPr>
          <w:b/>
          <w:sz w:val="24"/>
          <w:szCs w:val="24"/>
        </w:rPr>
        <w:t>г</w:t>
      </w:r>
      <w:proofErr w:type="gramStart"/>
      <w:r w:rsidR="007B5392">
        <w:rPr>
          <w:b/>
          <w:sz w:val="24"/>
          <w:szCs w:val="24"/>
        </w:rPr>
        <w:t>.С</w:t>
      </w:r>
      <w:proofErr w:type="gramEnd"/>
      <w:r w:rsidR="007B5392">
        <w:rPr>
          <w:b/>
          <w:sz w:val="24"/>
          <w:szCs w:val="24"/>
        </w:rPr>
        <w:t>моленск,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079"/>
        <w:gridCol w:w="1134"/>
      </w:tblGrid>
      <w:tr w:rsidR="00876544">
        <w:tc>
          <w:tcPr>
            <w:tcW w:w="534" w:type="dxa"/>
          </w:tcPr>
          <w:p w:rsidR="00876544" w:rsidRDefault="00876544" w:rsidP="00331023">
            <w:pPr>
              <w:spacing w:line="23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79" w:type="dxa"/>
          </w:tcPr>
          <w:p w:rsidR="00876544" w:rsidRDefault="00876544" w:rsidP="00331023">
            <w:pPr>
              <w:pStyle w:val="1"/>
              <w:spacing w:line="235" w:lineRule="auto"/>
            </w:pPr>
            <w:r>
              <w:t>Автор, название</w:t>
            </w:r>
          </w:p>
        </w:tc>
        <w:tc>
          <w:tcPr>
            <w:tcW w:w="1134" w:type="dxa"/>
          </w:tcPr>
          <w:p w:rsidR="00876544" w:rsidRDefault="00876544" w:rsidP="00331023">
            <w:pPr>
              <w:spacing w:line="235" w:lineRule="auto"/>
              <w:ind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before="60"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before="60"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Аллен </w:t>
            </w:r>
            <w:proofErr w:type="gramStart"/>
            <w:r>
              <w:rPr>
                <w:sz w:val="18"/>
                <w:szCs w:val="18"/>
              </w:rPr>
              <w:t>Дж</w:t>
            </w:r>
            <w:proofErr w:type="gramEnd"/>
            <w:r>
              <w:rPr>
                <w:sz w:val="18"/>
                <w:szCs w:val="18"/>
              </w:rPr>
              <w:t>. Г. «Кожные заболевания и их лечение».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before="60"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876544">
              <w:rPr>
                <w:sz w:val="18"/>
                <w:szCs w:val="18"/>
                <w:lang w:val="en-US"/>
              </w:rPr>
              <w:t>0</w:t>
            </w:r>
            <w:r w:rsidR="00876544">
              <w:rPr>
                <w:sz w:val="18"/>
                <w:szCs w:val="18"/>
              </w:rPr>
              <w:t>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Аллен </w:t>
            </w:r>
            <w:proofErr w:type="gramStart"/>
            <w:r>
              <w:rPr>
                <w:sz w:val="18"/>
                <w:szCs w:val="18"/>
              </w:rPr>
              <w:t>Дж</w:t>
            </w:r>
            <w:proofErr w:type="gramEnd"/>
            <w:r>
              <w:rPr>
                <w:sz w:val="18"/>
                <w:szCs w:val="18"/>
              </w:rPr>
              <w:t>. Г. «Хронические миазмы»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</w:t>
            </w:r>
            <w:proofErr w:type="spellStart"/>
            <w:r>
              <w:rPr>
                <w:sz w:val="18"/>
                <w:szCs w:val="18"/>
                <w:lang w:val="en-US"/>
              </w:rPr>
              <w:t>Calcarea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carbonica</w:t>
            </w:r>
            <w:proofErr w:type="spellEnd"/>
            <w:r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</w:t>
            </w:r>
            <w:proofErr w:type="spellStart"/>
            <w:r>
              <w:rPr>
                <w:sz w:val="18"/>
                <w:szCs w:val="18"/>
                <w:lang w:val="en-US"/>
              </w:rPr>
              <w:t>Calcarea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phosphorica</w:t>
            </w:r>
            <w:proofErr w:type="spellEnd"/>
            <w:r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Аллен Т. Ф. «</w:t>
            </w:r>
            <w:r>
              <w:rPr>
                <w:sz w:val="18"/>
                <w:szCs w:val="18"/>
                <w:lang w:val="en-US"/>
              </w:rPr>
              <w:t>Sepia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Аллен Т. Ф. «</w:t>
            </w:r>
            <w:proofErr w:type="spellStart"/>
            <w:r>
              <w:rPr>
                <w:sz w:val="18"/>
                <w:szCs w:val="18"/>
                <w:lang w:val="en-US"/>
              </w:rPr>
              <w:t>Silicea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</w:t>
            </w:r>
            <w:proofErr w:type="spellStart"/>
            <w:r>
              <w:rPr>
                <w:sz w:val="18"/>
                <w:szCs w:val="18"/>
                <w:lang w:val="en-US"/>
              </w:rPr>
              <w:t>Sulphur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Mercurius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solubilis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Nitricum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acidum</w:t>
            </w:r>
            <w:proofErr w:type="spellEnd"/>
            <w:r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76544">
              <w:rPr>
                <w:sz w:val="18"/>
                <w:szCs w:val="18"/>
                <w:lang w:val="en-US"/>
              </w:rPr>
              <w:t>0</w:t>
            </w:r>
            <w:r w:rsidR="00876544">
              <w:rPr>
                <w:sz w:val="18"/>
                <w:szCs w:val="18"/>
              </w:rPr>
              <w:t>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</w:t>
            </w:r>
            <w:proofErr w:type="spellStart"/>
            <w:r>
              <w:rPr>
                <w:sz w:val="18"/>
                <w:szCs w:val="18"/>
                <w:lang w:val="en-US"/>
              </w:rPr>
              <w:t>Ignatia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Lycopodium</w:t>
            </w:r>
            <w:proofErr w:type="spellEnd"/>
            <w:r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134" w:type="dxa"/>
          </w:tcPr>
          <w:p w:rsidR="00876544" w:rsidRDefault="00876544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D3B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</w:t>
            </w:r>
            <w:proofErr w:type="spellStart"/>
            <w:r>
              <w:rPr>
                <w:sz w:val="18"/>
                <w:szCs w:val="18"/>
                <w:lang w:val="en-US"/>
              </w:rPr>
              <w:t>Natrium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muriaticum</w:t>
            </w:r>
            <w:proofErr w:type="spellEnd"/>
            <w:r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134" w:type="dxa"/>
          </w:tcPr>
          <w:p w:rsidR="00876544" w:rsidRDefault="00876544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D3B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</w:t>
            </w:r>
            <w:proofErr w:type="spellStart"/>
            <w:r>
              <w:rPr>
                <w:sz w:val="18"/>
                <w:szCs w:val="18"/>
                <w:lang w:val="en-US"/>
              </w:rPr>
              <w:t>Nux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vomica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Pulsatilla</w:t>
            </w:r>
            <w:proofErr w:type="spellEnd"/>
            <w:r>
              <w:rPr>
                <w:sz w:val="18"/>
                <w:szCs w:val="18"/>
                <w:lang w:val="en-US"/>
              </w:rPr>
              <w:t>».</w:t>
            </w:r>
          </w:p>
        </w:tc>
        <w:tc>
          <w:tcPr>
            <w:tcW w:w="1134" w:type="dxa"/>
          </w:tcPr>
          <w:p w:rsidR="00876544" w:rsidRDefault="00876544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D3B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Аллен Т. Ф. «Энциклопедия </w:t>
            </w:r>
            <w:proofErr w:type="gramStart"/>
            <w:r>
              <w:rPr>
                <w:sz w:val="18"/>
                <w:szCs w:val="18"/>
              </w:rPr>
              <w:t>чистой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Medica</w:t>
            </w:r>
            <w:proofErr w:type="spellEnd"/>
            <w:r>
              <w:rPr>
                <w:sz w:val="18"/>
                <w:szCs w:val="18"/>
              </w:rPr>
              <w:t>» в 16-ти тт. — Том 1.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Амеке</w:t>
            </w:r>
            <w:proofErr w:type="spellEnd"/>
            <w:r>
              <w:rPr>
                <w:sz w:val="18"/>
                <w:szCs w:val="18"/>
              </w:rPr>
              <w:t xml:space="preserve"> В. «Возникновение гомеопатии и борьба против ее распространения».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Беннингхаузен</w:t>
            </w:r>
            <w:proofErr w:type="spellEnd"/>
            <w:r>
              <w:rPr>
                <w:sz w:val="18"/>
                <w:szCs w:val="18"/>
              </w:rPr>
              <w:t xml:space="preserve"> К. «О ценности характерных симптомов при выборе подобного препарата».</w:t>
            </w:r>
          </w:p>
        </w:tc>
        <w:tc>
          <w:tcPr>
            <w:tcW w:w="1134" w:type="dxa"/>
          </w:tcPr>
          <w:p w:rsidR="00876544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>
        <w:tc>
          <w:tcPr>
            <w:tcW w:w="534" w:type="dxa"/>
          </w:tcPr>
          <w:p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Берике</w:t>
            </w:r>
            <w:proofErr w:type="spellEnd"/>
            <w:r>
              <w:rPr>
                <w:sz w:val="18"/>
                <w:szCs w:val="18"/>
              </w:rPr>
              <w:t xml:space="preserve"> В. «Краткое руководство к изучению принципов гомеопатии».</w:t>
            </w:r>
          </w:p>
        </w:tc>
        <w:tc>
          <w:tcPr>
            <w:tcW w:w="1134" w:type="dxa"/>
          </w:tcPr>
          <w:p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1404C8" w:rsidTr="00347FBA">
        <w:tc>
          <w:tcPr>
            <w:tcW w:w="534" w:type="dxa"/>
            <w:shd w:val="clear" w:color="auto" w:fill="FFFF00"/>
          </w:tcPr>
          <w:p w:rsidR="001404C8" w:rsidRDefault="001404C8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FFFF00"/>
          </w:tcPr>
          <w:p w:rsidR="001404C8" w:rsidRPr="001404C8" w:rsidRDefault="001404C8" w:rsidP="00331023">
            <w:pPr>
              <w:spacing w:line="235" w:lineRule="auto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Берике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Ф.Э. «Три лекции по гомеопатической фармакологии».</w:t>
            </w:r>
          </w:p>
        </w:tc>
        <w:tc>
          <w:tcPr>
            <w:tcW w:w="1134" w:type="dxa"/>
            <w:shd w:val="clear" w:color="auto" w:fill="FFFF00"/>
          </w:tcPr>
          <w:p w:rsidR="001404C8" w:rsidRP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404C8">
              <w:rPr>
                <w:sz w:val="18"/>
                <w:szCs w:val="18"/>
              </w:rPr>
              <w:t>0-00</w:t>
            </w:r>
          </w:p>
        </w:tc>
      </w:tr>
      <w:tr w:rsidR="00D2568E" w:rsidTr="00347FBA">
        <w:tc>
          <w:tcPr>
            <w:tcW w:w="534" w:type="dxa"/>
            <w:shd w:val="clear" w:color="auto" w:fill="FFFF00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FFFF00"/>
          </w:tcPr>
          <w:p w:rsidR="00D2568E" w:rsidRPr="00D2568E" w:rsidRDefault="00D2568E" w:rsidP="00331023">
            <w:pPr>
              <w:spacing w:line="235" w:lineRule="auto"/>
              <w:rPr>
                <w:spacing w:val="-2"/>
                <w:sz w:val="18"/>
                <w:szCs w:val="18"/>
              </w:rPr>
            </w:pPr>
            <w:proofErr w:type="spellStart"/>
            <w:r w:rsidRPr="00D2568E">
              <w:rPr>
                <w:spacing w:val="-2"/>
                <w:sz w:val="18"/>
                <w:szCs w:val="18"/>
              </w:rPr>
              <w:t>Богер</w:t>
            </w:r>
            <w:proofErr w:type="spellEnd"/>
            <w:r w:rsidRPr="00D2568E">
              <w:rPr>
                <w:spacing w:val="-2"/>
                <w:sz w:val="18"/>
                <w:szCs w:val="18"/>
              </w:rPr>
              <w:t xml:space="preserve"> С. М. «Главные «ключевые» симптомы основных препаратов </w:t>
            </w:r>
            <w:proofErr w:type="gramStart"/>
            <w:r w:rsidRPr="00D2568E">
              <w:rPr>
                <w:spacing w:val="-2"/>
                <w:sz w:val="18"/>
                <w:szCs w:val="18"/>
              </w:rPr>
              <w:t>гомеопатической</w:t>
            </w:r>
            <w:proofErr w:type="gramEnd"/>
            <w:r w:rsidRPr="00D2568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2568E">
              <w:rPr>
                <w:spacing w:val="-2"/>
                <w:sz w:val="18"/>
                <w:szCs w:val="18"/>
              </w:rPr>
              <w:t>Materia</w:t>
            </w:r>
            <w:proofErr w:type="spellEnd"/>
            <w:r w:rsidRPr="00D2568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2568E">
              <w:rPr>
                <w:spacing w:val="-2"/>
                <w:sz w:val="18"/>
                <w:szCs w:val="18"/>
              </w:rPr>
              <w:t>Medica</w:t>
            </w:r>
            <w:proofErr w:type="spellEnd"/>
            <w:r w:rsidRPr="00D2568E">
              <w:rPr>
                <w:spacing w:val="-2"/>
                <w:sz w:val="18"/>
                <w:szCs w:val="18"/>
              </w:rPr>
              <w:t>»</w:t>
            </w:r>
            <w:r w:rsidR="00457C8D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D2568E" w:rsidRP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D2568E">
              <w:rPr>
                <w:sz w:val="18"/>
                <w:szCs w:val="18"/>
              </w:rPr>
              <w:t>800-00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Богер</w:t>
            </w:r>
            <w:proofErr w:type="spellEnd"/>
            <w:r>
              <w:rPr>
                <w:sz w:val="18"/>
                <w:szCs w:val="18"/>
              </w:rPr>
              <w:t xml:space="preserve"> С. М. «</w:t>
            </w:r>
            <w:proofErr w:type="spellStart"/>
            <w:r>
              <w:rPr>
                <w:sz w:val="18"/>
                <w:szCs w:val="18"/>
              </w:rPr>
              <w:t>Реперториум</w:t>
            </w:r>
            <w:proofErr w:type="spellEnd"/>
            <w:r>
              <w:rPr>
                <w:sz w:val="18"/>
                <w:szCs w:val="18"/>
              </w:rPr>
              <w:t xml:space="preserve"> К. фон </w:t>
            </w:r>
            <w:proofErr w:type="spellStart"/>
            <w:r>
              <w:rPr>
                <w:sz w:val="18"/>
                <w:szCs w:val="18"/>
              </w:rPr>
              <w:t>Беннингхаузена</w:t>
            </w:r>
            <w:proofErr w:type="spellEnd"/>
            <w:r>
              <w:rPr>
                <w:sz w:val="18"/>
                <w:szCs w:val="18"/>
              </w:rPr>
              <w:t>», в 2-х частях.</w:t>
            </w:r>
          </w:p>
        </w:tc>
        <w:tc>
          <w:tcPr>
            <w:tcW w:w="1134" w:type="dxa"/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Бурт В. «</w:t>
            </w:r>
            <w:proofErr w:type="gramStart"/>
            <w:r>
              <w:rPr>
                <w:sz w:val="18"/>
                <w:szCs w:val="18"/>
              </w:rPr>
              <w:t>Физиологическая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  <w:r>
              <w:rPr>
                <w:sz w:val="18"/>
                <w:szCs w:val="18"/>
              </w:rPr>
              <w:t>», в 2-х частях.</w:t>
            </w:r>
          </w:p>
        </w:tc>
        <w:tc>
          <w:tcPr>
            <w:tcW w:w="1134" w:type="dxa"/>
          </w:tcPr>
          <w:p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568E">
              <w:rPr>
                <w:sz w:val="18"/>
                <w:szCs w:val="18"/>
              </w:rPr>
              <w:t>90-00</w:t>
            </w:r>
          </w:p>
        </w:tc>
      </w:tr>
      <w:tr w:rsidR="0029336F">
        <w:tc>
          <w:tcPr>
            <w:tcW w:w="534" w:type="dxa"/>
          </w:tcPr>
          <w:p w:rsidR="0029336F" w:rsidRDefault="0029336F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29336F" w:rsidRPr="00E062D4" w:rsidRDefault="0029336F" w:rsidP="00331023">
            <w:pPr>
              <w:spacing w:line="235" w:lineRule="auto"/>
              <w:jc w:val="both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E062D4">
              <w:rPr>
                <w:b/>
                <w:color w:val="FF0000"/>
                <w:sz w:val="18"/>
                <w:szCs w:val="18"/>
              </w:rPr>
              <w:t>Ванье</w:t>
            </w:r>
            <w:proofErr w:type="spellEnd"/>
            <w:r w:rsidRPr="00E062D4">
              <w:rPr>
                <w:b/>
                <w:color w:val="FF0000"/>
                <w:sz w:val="18"/>
                <w:szCs w:val="18"/>
              </w:rPr>
              <w:t xml:space="preserve"> Л. «Курс клинической гомеопатии»</w:t>
            </w:r>
            <w:r w:rsidR="00A57FD2" w:rsidRPr="00E062D4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9336F" w:rsidRPr="00E062D4" w:rsidRDefault="0029336F" w:rsidP="00331023">
            <w:pPr>
              <w:spacing w:line="235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062D4">
              <w:rPr>
                <w:b/>
                <w:color w:val="FF0000"/>
                <w:sz w:val="18"/>
                <w:szCs w:val="18"/>
              </w:rPr>
              <w:t>750-00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Вудворд</w:t>
            </w:r>
            <w:proofErr w:type="spellEnd"/>
            <w:r>
              <w:rPr>
                <w:sz w:val="18"/>
                <w:szCs w:val="18"/>
              </w:rPr>
              <w:t xml:space="preserve"> А. В. «Конституциональная терапия».</w:t>
            </w:r>
          </w:p>
        </w:tc>
        <w:tc>
          <w:tcPr>
            <w:tcW w:w="1134" w:type="dxa"/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Гибсон</w:t>
            </w:r>
            <w:proofErr w:type="spellEnd"/>
            <w:r>
              <w:rPr>
                <w:sz w:val="18"/>
                <w:szCs w:val="18"/>
              </w:rPr>
              <w:t xml:space="preserve"> Д. «Изучение гомеопатических лекарственных средств».</w:t>
            </w:r>
          </w:p>
        </w:tc>
        <w:tc>
          <w:tcPr>
            <w:tcW w:w="1134" w:type="dxa"/>
          </w:tcPr>
          <w:p w:rsidR="00D2568E" w:rsidRDefault="00CF24A2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«Гомеопатия как часть современной медицины. Миазматическая  доктрина С. Ганемана и ее практ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ческое применение». Материалы </w:t>
            </w:r>
            <w:r>
              <w:rPr>
                <w:sz w:val="18"/>
                <w:szCs w:val="18"/>
                <w:lang w:val="en-US"/>
              </w:rPr>
              <w:t>VIII</w:t>
            </w:r>
            <w:r>
              <w:rPr>
                <w:sz w:val="18"/>
                <w:szCs w:val="18"/>
              </w:rPr>
              <w:t xml:space="preserve"> международной научно-практической конференции.</w:t>
            </w:r>
          </w:p>
        </w:tc>
        <w:tc>
          <w:tcPr>
            <w:tcW w:w="1134" w:type="dxa"/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Гинзбург Э. М. «Сердечные гликозиды и сердечная </w:t>
            </w:r>
            <w:proofErr w:type="gramStart"/>
            <w:r>
              <w:rPr>
                <w:sz w:val="18"/>
                <w:szCs w:val="18"/>
              </w:rPr>
              <w:t>недостаточность в свете</w:t>
            </w:r>
            <w:proofErr w:type="gramEnd"/>
            <w:r>
              <w:rPr>
                <w:sz w:val="18"/>
                <w:szCs w:val="18"/>
              </w:rPr>
              <w:t xml:space="preserve"> принципа подобия».</w:t>
            </w:r>
          </w:p>
        </w:tc>
        <w:tc>
          <w:tcPr>
            <w:tcW w:w="1134" w:type="dxa"/>
          </w:tcPr>
          <w:p w:rsidR="00D2568E" w:rsidRDefault="00CF24A2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Данхэм</w:t>
            </w:r>
            <w:proofErr w:type="spellEnd"/>
            <w:r>
              <w:rPr>
                <w:sz w:val="18"/>
                <w:szCs w:val="18"/>
              </w:rPr>
              <w:t xml:space="preserve"> К. «Гомеопатия — наука о лечении».</w:t>
            </w:r>
          </w:p>
        </w:tc>
        <w:tc>
          <w:tcPr>
            <w:tcW w:w="1134" w:type="dxa"/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Дерикер</w:t>
            </w:r>
            <w:proofErr w:type="spellEnd"/>
            <w:r>
              <w:rPr>
                <w:sz w:val="18"/>
                <w:szCs w:val="18"/>
              </w:rPr>
              <w:t xml:space="preserve"> В.В. «Гомеопатическая Фармакология», в 2-х частях.</w:t>
            </w:r>
          </w:p>
        </w:tc>
        <w:tc>
          <w:tcPr>
            <w:tcW w:w="1134" w:type="dxa"/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2200-00</w:t>
            </w:r>
          </w:p>
        </w:tc>
      </w:tr>
      <w:tr w:rsidR="001404C8" w:rsidTr="00144803">
        <w:tc>
          <w:tcPr>
            <w:tcW w:w="534" w:type="dxa"/>
            <w:tcBorders>
              <w:top w:val="nil"/>
            </w:tcBorders>
            <w:shd w:val="clear" w:color="auto" w:fill="FFFF00"/>
          </w:tcPr>
          <w:p w:rsidR="001404C8" w:rsidRDefault="001404C8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FFFF00"/>
          </w:tcPr>
          <w:p w:rsidR="001404C8" w:rsidRPr="00144803" w:rsidRDefault="001404C8" w:rsidP="00331023">
            <w:pPr>
              <w:spacing w:line="235" w:lineRule="auto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 w:rsidRPr="00144803">
              <w:rPr>
                <w:sz w:val="18"/>
                <w:szCs w:val="18"/>
                <w:highlight w:val="yellow"/>
              </w:rPr>
              <w:t>Дмитревская</w:t>
            </w:r>
            <w:proofErr w:type="spellEnd"/>
            <w:r w:rsidRPr="00144803">
              <w:rPr>
                <w:sz w:val="18"/>
                <w:szCs w:val="18"/>
                <w:highlight w:val="yellow"/>
              </w:rPr>
              <w:t xml:space="preserve"> Е.Ш. «Хронический лимфатический туберкулез </w:t>
            </w:r>
            <w:proofErr w:type="spellStart"/>
            <w:r w:rsidRPr="00144803">
              <w:rPr>
                <w:sz w:val="18"/>
                <w:szCs w:val="18"/>
                <w:highlight w:val="yellow"/>
              </w:rPr>
              <w:t>Дюфура</w:t>
            </w:r>
            <w:proofErr w:type="spellEnd"/>
            <w:r w:rsidRPr="00144803">
              <w:rPr>
                <w:sz w:val="18"/>
                <w:szCs w:val="18"/>
                <w:highlight w:val="yellow"/>
              </w:rPr>
              <w:t xml:space="preserve"> и миазм </w:t>
            </w:r>
            <w:proofErr w:type="spellStart"/>
            <w:r w:rsidRPr="00144803">
              <w:rPr>
                <w:sz w:val="18"/>
                <w:szCs w:val="18"/>
                <w:highlight w:val="yellow"/>
                <w:lang w:val="en-US"/>
              </w:rPr>
              <w:t>Tuberculinum</w:t>
            </w:r>
            <w:proofErr w:type="spellEnd"/>
            <w:r w:rsidRPr="00144803">
              <w:rPr>
                <w:sz w:val="18"/>
                <w:szCs w:val="18"/>
                <w:highlight w:val="yellow"/>
              </w:rPr>
              <w:t>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:rsidR="001404C8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21</w:t>
            </w:r>
            <w:r w:rsidR="001404C8" w:rsidRPr="00144803">
              <w:rPr>
                <w:sz w:val="18"/>
                <w:szCs w:val="18"/>
                <w:highlight w:val="yellow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 «Алгоритм постановки диагноза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 «</w:t>
            </w:r>
            <w:proofErr w:type="spellStart"/>
            <w:r>
              <w:rPr>
                <w:sz w:val="18"/>
                <w:szCs w:val="18"/>
              </w:rPr>
              <w:t>Антимиазматическая</w:t>
            </w:r>
            <w:proofErr w:type="spellEnd"/>
            <w:r>
              <w:rPr>
                <w:sz w:val="18"/>
                <w:szCs w:val="18"/>
              </w:rPr>
              <w:t xml:space="preserve"> терапия».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В.М., </w:t>
            </w:r>
            <w:proofErr w:type="spellStart"/>
            <w:r>
              <w:rPr>
                <w:sz w:val="18"/>
                <w:szCs w:val="18"/>
              </w:rPr>
              <w:t>Захаренкова</w:t>
            </w:r>
            <w:proofErr w:type="spellEnd"/>
            <w:r>
              <w:rPr>
                <w:sz w:val="18"/>
                <w:szCs w:val="18"/>
              </w:rPr>
              <w:t xml:space="preserve"> Т.П., </w:t>
            </w:r>
            <w:proofErr w:type="spellStart"/>
            <w:r>
              <w:rPr>
                <w:sz w:val="18"/>
                <w:szCs w:val="18"/>
              </w:rPr>
              <w:t>Зимодро</w:t>
            </w:r>
            <w:proofErr w:type="spellEnd"/>
            <w:r>
              <w:rPr>
                <w:sz w:val="18"/>
                <w:szCs w:val="18"/>
              </w:rPr>
              <w:t xml:space="preserve"> Е.А., </w:t>
            </w:r>
            <w:proofErr w:type="spellStart"/>
            <w:r>
              <w:rPr>
                <w:sz w:val="18"/>
                <w:szCs w:val="18"/>
              </w:rPr>
              <w:t>Лампер</w:t>
            </w:r>
            <w:proofErr w:type="spellEnd"/>
            <w:r>
              <w:rPr>
                <w:sz w:val="18"/>
                <w:szCs w:val="18"/>
              </w:rPr>
              <w:t xml:space="preserve"> А.С., Шереметьева А.В. </w:t>
            </w:r>
          </w:p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 лекарственного средства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 «Гомеопатическая терапия и антипатическая (</w:t>
            </w:r>
            <w:proofErr w:type="spellStart"/>
            <w:r>
              <w:rPr>
                <w:sz w:val="18"/>
                <w:szCs w:val="18"/>
              </w:rPr>
              <w:t>энантиопатическая</w:t>
            </w:r>
            <w:proofErr w:type="spellEnd"/>
            <w:r>
              <w:rPr>
                <w:sz w:val="18"/>
                <w:szCs w:val="18"/>
              </w:rPr>
              <w:t>) терапия».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 «Гомеопатическая концепция развития патологического процесса».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Захаренков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В. М. «Метод гомеопатии и терапевтические методики».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</w:tr>
      <w:tr w:rsidR="00D2568E" w:rsidTr="00347FBA">
        <w:tc>
          <w:tcPr>
            <w:tcW w:w="534" w:type="dxa"/>
            <w:tcBorders>
              <w:top w:val="nil"/>
            </w:tcBorders>
            <w:shd w:val="clear" w:color="auto" w:fill="FFFF00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FFFF00"/>
          </w:tcPr>
          <w:p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Захаренков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В.М. «Научная основа гомеопатической терапии в системе понятий доказательной медицины».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Захаренков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В.М. «Обоснованность и доказательность гомеопатического диагноза».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Захаренков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В.М. «Основные принципы и структура построения </w:t>
            </w:r>
            <w:proofErr w:type="spellStart"/>
            <w:r>
              <w:rPr>
                <w:spacing w:val="-6"/>
                <w:sz w:val="18"/>
                <w:szCs w:val="18"/>
              </w:rPr>
              <w:t>реперториумов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. Техника </w:t>
            </w:r>
            <w:proofErr w:type="spellStart"/>
            <w:r>
              <w:rPr>
                <w:spacing w:val="-6"/>
                <w:sz w:val="18"/>
                <w:szCs w:val="18"/>
              </w:rPr>
              <w:t>реперторизации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». 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 «Принципы гомеопатической терапии».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 В. М. «Стандарты диагностики и лечения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Захаренков</w:t>
            </w:r>
            <w:proofErr w:type="spellEnd"/>
            <w:r>
              <w:rPr>
                <w:sz w:val="18"/>
                <w:szCs w:val="18"/>
              </w:rPr>
              <w:t xml:space="preserve"> В.М. «Целенаправленный опрос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nil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D2568E" w:rsidRDefault="00457C8D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D2568E">
              <w:rPr>
                <w:sz w:val="18"/>
                <w:szCs w:val="18"/>
              </w:rPr>
              <w:t>Институт классической гомеопатии. Концепция обучения и учебный план</w:t>
            </w:r>
            <w:r>
              <w:rPr>
                <w:sz w:val="18"/>
                <w:szCs w:val="18"/>
              </w:rPr>
              <w:t>»</w:t>
            </w:r>
            <w:r w:rsidR="00D2568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331023">
        <w:tc>
          <w:tcPr>
            <w:tcW w:w="534" w:type="dxa"/>
            <w:tcBorders>
              <w:top w:val="nil"/>
            </w:tcBorders>
          </w:tcPr>
          <w:p w:rsidR="00331023" w:rsidRDefault="00331023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331023" w:rsidRDefault="00331023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*Кент </w:t>
            </w:r>
            <w:proofErr w:type="gramStart"/>
            <w:r>
              <w:rPr>
                <w:sz w:val="18"/>
                <w:szCs w:val="18"/>
              </w:rPr>
              <w:t>Дж</w:t>
            </w:r>
            <w:proofErr w:type="gramEnd"/>
            <w:r>
              <w:rPr>
                <w:sz w:val="18"/>
                <w:szCs w:val="18"/>
              </w:rPr>
              <w:t>.Т. «Лекции по философии гомеопатии».</w:t>
            </w:r>
          </w:p>
        </w:tc>
        <w:tc>
          <w:tcPr>
            <w:tcW w:w="1134" w:type="dxa"/>
            <w:tcBorders>
              <w:top w:val="nil"/>
            </w:tcBorders>
          </w:tcPr>
          <w:p w:rsidR="00331023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31023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Кларк </w:t>
            </w:r>
            <w:proofErr w:type="gramStart"/>
            <w:r>
              <w:rPr>
                <w:sz w:val="18"/>
                <w:szCs w:val="18"/>
              </w:rPr>
              <w:t>Дж</w:t>
            </w:r>
            <w:proofErr w:type="gramEnd"/>
            <w:r>
              <w:rPr>
                <w:sz w:val="18"/>
                <w:szCs w:val="18"/>
              </w:rPr>
              <w:t>. Г. «Лечение раковых заболеваний»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Кларк </w:t>
            </w:r>
            <w:proofErr w:type="gramStart"/>
            <w:r>
              <w:rPr>
                <w:sz w:val="18"/>
                <w:szCs w:val="18"/>
              </w:rPr>
              <w:t>Дж</w:t>
            </w:r>
            <w:proofErr w:type="gramEnd"/>
            <w:r>
              <w:rPr>
                <w:sz w:val="18"/>
                <w:szCs w:val="18"/>
              </w:rPr>
              <w:t xml:space="preserve">. Г. «Медикаментозное лечение опухолей с использованием раковых </w:t>
            </w:r>
            <w:proofErr w:type="spellStart"/>
            <w:r>
              <w:rPr>
                <w:sz w:val="18"/>
                <w:szCs w:val="18"/>
              </w:rPr>
              <w:t>нозодов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Клоуз</w:t>
            </w:r>
            <w:proofErr w:type="spellEnd"/>
            <w:r>
              <w:rPr>
                <w:sz w:val="18"/>
                <w:szCs w:val="18"/>
              </w:rPr>
              <w:t xml:space="preserve"> С. М. «Гений гомеопатии. Лекции и эссе по философии гомеопатии».</w:t>
            </w:r>
          </w:p>
        </w:tc>
        <w:tc>
          <w:tcPr>
            <w:tcW w:w="1134" w:type="dxa"/>
          </w:tcPr>
          <w:p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 Ф. «От симптома к болезни. Элементарное руководство по клинической диагностике»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</w:tr>
      <w:tr w:rsidR="00D2568E" w:rsidTr="00347FBA">
        <w:tc>
          <w:tcPr>
            <w:tcW w:w="534" w:type="dxa"/>
            <w:shd w:val="clear" w:color="auto" w:fill="FFFF00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FFFF00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Кулкарни</w:t>
            </w:r>
            <w:proofErr w:type="spellEnd"/>
            <w:r w:rsidR="00457C8D">
              <w:rPr>
                <w:sz w:val="18"/>
                <w:szCs w:val="18"/>
              </w:rPr>
              <w:t xml:space="preserve"> Ш.М. «</w:t>
            </w:r>
            <w:proofErr w:type="spellStart"/>
            <w:r w:rsidR="00457C8D">
              <w:rPr>
                <w:sz w:val="18"/>
                <w:szCs w:val="18"/>
              </w:rPr>
              <w:t>Гомеотерапия</w:t>
            </w:r>
            <w:proofErr w:type="spellEnd"/>
            <w:r w:rsidR="00457C8D">
              <w:rPr>
                <w:sz w:val="18"/>
                <w:szCs w:val="18"/>
              </w:rPr>
              <w:t xml:space="preserve"> в хирургической практике».</w:t>
            </w:r>
          </w:p>
        </w:tc>
        <w:tc>
          <w:tcPr>
            <w:tcW w:w="1134" w:type="dxa"/>
            <w:shd w:val="clear" w:color="auto" w:fill="FFFF00"/>
          </w:tcPr>
          <w:p w:rsidR="00D2568E" w:rsidRDefault="00457C8D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Мамченко Г. Ф. «Клиническая гомеопатия».</w:t>
            </w:r>
          </w:p>
        </w:tc>
        <w:tc>
          <w:tcPr>
            <w:tcW w:w="1134" w:type="dxa"/>
          </w:tcPr>
          <w:p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«Наука гомеопатия», сборник статей по гомеопатии.</w:t>
            </w:r>
          </w:p>
        </w:tc>
        <w:tc>
          <w:tcPr>
            <w:tcW w:w="1134" w:type="dxa"/>
          </w:tcPr>
          <w:p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2568E">
              <w:rPr>
                <w:sz w:val="18"/>
                <w:szCs w:val="18"/>
              </w:rPr>
              <w:t>50-00</w:t>
            </w:r>
          </w:p>
        </w:tc>
      </w:tr>
      <w:tr w:rsidR="001404C8" w:rsidTr="00144803">
        <w:tc>
          <w:tcPr>
            <w:tcW w:w="534" w:type="dxa"/>
            <w:shd w:val="clear" w:color="auto" w:fill="FFFF00"/>
          </w:tcPr>
          <w:p w:rsidR="001404C8" w:rsidRDefault="001404C8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FFFF00"/>
          </w:tcPr>
          <w:p w:rsidR="001404C8" w:rsidRDefault="00DA5DA3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Нэш</w:t>
            </w:r>
            <w:proofErr w:type="spellEnd"/>
            <w:r>
              <w:rPr>
                <w:sz w:val="18"/>
                <w:szCs w:val="18"/>
              </w:rPr>
              <w:t xml:space="preserve"> Е.Б. «Характерные симптомы основных гомеопатических препаратов».</w:t>
            </w:r>
          </w:p>
        </w:tc>
        <w:tc>
          <w:tcPr>
            <w:tcW w:w="1134" w:type="dxa"/>
            <w:shd w:val="clear" w:color="auto" w:fill="FFFF00"/>
          </w:tcPr>
          <w:p w:rsidR="001404C8" w:rsidRDefault="00DA5DA3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«Роль гомеопатической терапии при лечении опухолевых заболеваний»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2568E" w:rsidRDefault="00D84759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«Российско-Бельгийская школа гомеопатии. Материалы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семестров».</w:t>
            </w:r>
          </w:p>
        </w:tc>
        <w:tc>
          <w:tcPr>
            <w:tcW w:w="1134" w:type="dxa"/>
          </w:tcPr>
          <w:p w:rsidR="00D2568E" w:rsidRDefault="00D84759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Рудой М. С., Варшавский В. И. «Гомеопатический терапевтический справочник».</w:t>
            </w:r>
          </w:p>
        </w:tc>
        <w:tc>
          <w:tcPr>
            <w:tcW w:w="1134" w:type="dxa"/>
          </w:tcPr>
          <w:p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Юз Р. «Руководство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гомеопатической </w:t>
            </w:r>
            <w:proofErr w:type="spellStart"/>
            <w:r>
              <w:rPr>
                <w:sz w:val="18"/>
                <w:szCs w:val="18"/>
              </w:rPr>
              <w:t>фармакодинамике</w:t>
            </w:r>
            <w:proofErr w:type="spellEnd"/>
            <w:r>
              <w:rPr>
                <w:sz w:val="18"/>
                <w:szCs w:val="18"/>
              </w:rPr>
              <w:t>», в 2-х частях.</w:t>
            </w:r>
          </w:p>
        </w:tc>
        <w:tc>
          <w:tcPr>
            <w:tcW w:w="1134" w:type="dxa"/>
          </w:tcPr>
          <w:p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568E">
              <w:rPr>
                <w:sz w:val="18"/>
                <w:szCs w:val="18"/>
              </w:rPr>
              <w:t>00-00</w:t>
            </w:r>
          </w:p>
        </w:tc>
      </w:tr>
      <w:tr w:rsidR="00D2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D2568E" w:rsidP="00D1671F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«Гомеопатическая мед</w:t>
            </w:r>
            <w:r w:rsidR="00D1671F">
              <w:rPr>
                <w:sz w:val="18"/>
                <w:szCs w:val="18"/>
              </w:rPr>
              <w:t>ицина», журналы с  № 1 по № 11 (цена</w:t>
            </w:r>
            <w:r w:rsidR="00464867">
              <w:rPr>
                <w:sz w:val="18"/>
                <w:szCs w:val="18"/>
              </w:rPr>
              <w:t xml:space="preserve"> указана</w:t>
            </w:r>
            <w:r w:rsidR="00D1671F">
              <w:rPr>
                <w:sz w:val="18"/>
                <w:szCs w:val="18"/>
              </w:rPr>
              <w:t xml:space="preserve"> за 1 экземпляр)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4A445C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D2568E" w:rsidP="00464867">
            <w:pPr>
              <w:spacing w:line="235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D2568E" w:rsidP="00D1671F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«Гомеопатическая медицина», </w:t>
            </w:r>
            <w:r w:rsidR="00D1671F">
              <w:rPr>
                <w:sz w:val="18"/>
                <w:szCs w:val="18"/>
              </w:rPr>
              <w:t>комплект из 11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E" w:rsidRDefault="00D1671F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</w:tbl>
    <w:p w:rsidR="00876544" w:rsidRPr="00457C8D" w:rsidRDefault="00876544">
      <w:pPr>
        <w:pStyle w:val="21"/>
        <w:spacing w:before="60"/>
        <w:ind w:firstLine="567"/>
        <w:rPr>
          <w:sz w:val="12"/>
          <w:szCs w:val="12"/>
          <w:u w:val="single"/>
        </w:rPr>
      </w:pPr>
    </w:p>
    <w:p w:rsidR="00876544" w:rsidRDefault="00876544">
      <w:pPr>
        <w:ind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Рассылка книг осуществляется по России наложенным платежом (оплата при получении): стоимость книг + 20% на пересылку или </w:t>
      </w:r>
      <w:r w:rsidR="007B4B73">
        <w:rPr>
          <w:i/>
          <w:sz w:val="16"/>
          <w:szCs w:val="16"/>
        </w:rPr>
        <w:t>по предоплате</w:t>
      </w:r>
      <w:r>
        <w:rPr>
          <w:i/>
          <w:sz w:val="16"/>
          <w:szCs w:val="16"/>
        </w:rPr>
        <w:t xml:space="preserve">. Заказать книги можно </w:t>
      </w:r>
      <w:r w:rsidR="007B4B73">
        <w:rPr>
          <w:i/>
          <w:sz w:val="16"/>
          <w:szCs w:val="16"/>
        </w:rPr>
        <w:t>по электронной почте</w:t>
      </w:r>
      <w:r w:rsidR="001A452B">
        <w:rPr>
          <w:i/>
          <w:sz w:val="16"/>
          <w:szCs w:val="16"/>
        </w:rPr>
        <w:t xml:space="preserve"> </w:t>
      </w:r>
      <w:hyperlink r:id="rId5" w:history="1">
        <w:r w:rsidR="00765C6D" w:rsidRPr="006B6C63">
          <w:rPr>
            <w:rStyle w:val="a7"/>
            <w:b/>
            <w:spacing w:val="-2"/>
            <w:lang w:val="en-US"/>
          </w:rPr>
          <w:t>gom</w:t>
        </w:r>
        <w:r w:rsidR="00765C6D" w:rsidRPr="006B6C63">
          <w:rPr>
            <w:rStyle w:val="a7"/>
            <w:b/>
            <w:spacing w:val="-2"/>
          </w:rPr>
          <w:t>-</w:t>
        </w:r>
        <w:r w:rsidR="00765C6D" w:rsidRPr="006B6C63">
          <w:rPr>
            <w:rStyle w:val="a7"/>
            <w:b/>
            <w:spacing w:val="-2"/>
            <w:lang w:val="en-US"/>
          </w:rPr>
          <w:t>med</w:t>
        </w:r>
        <w:r w:rsidR="00765C6D" w:rsidRPr="006B6C63">
          <w:rPr>
            <w:rStyle w:val="a7"/>
            <w:b/>
            <w:spacing w:val="-2"/>
          </w:rPr>
          <w:t>-</w:t>
        </w:r>
        <w:r w:rsidR="00765C6D" w:rsidRPr="006B6C63">
          <w:rPr>
            <w:rStyle w:val="a7"/>
            <w:b/>
            <w:spacing w:val="-2"/>
            <w:lang w:val="en-US"/>
          </w:rPr>
          <w:t>smolensk</w:t>
        </w:r>
        <w:r w:rsidR="00765C6D" w:rsidRPr="006B6C63">
          <w:rPr>
            <w:rStyle w:val="a7"/>
            <w:b/>
            <w:spacing w:val="-2"/>
          </w:rPr>
          <w:t>@</w:t>
        </w:r>
        <w:r w:rsidR="00765C6D" w:rsidRPr="006B6C63">
          <w:rPr>
            <w:rStyle w:val="a7"/>
            <w:b/>
            <w:spacing w:val="-2"/>
            <w:lang w:val="en-US"/>
          </w:rPr>
          <w:t>mail</w:t>
        </w:r>
        <w:r w:rsidR="00765C6D" w:rsidRPr="006B6C63">
          <w:rPr>
            <w:rStyle w:val="a7"/>
            <w:b/>
            <w:spacing w:val="-2"/>
          </w:rPr>
          <w:t>.</w:t>
        </w:r>
        <w:proofErr w:type="spellStart"/>
        <w:r w:rsidR="00765C6D" w:rsidRPr="006B6C63">
          <w:rPr>
            <w:rStyle w:val="a7"/>
            <w:b/>
            <w:spacing w:val="-2"/>
            <w:lang w:val="en-US"/>
          </w:rPr>
          <w:t>ru</w:t>
        </w:r>
        <w:proofErr w:type="spellEnd"/>
      </w:hyperlink>
      <w:r w:rsidR="007B4B73">
        <w:rPr>
          <w:i/>
          <w:sz w:val="16"/>
          <w:szCs w:val="16"/>
        </w:rPr>
        <w:t xml:space="preserve"> или по телефону</w:t>
      </w:r>
      <w:r>
        <w:rPr>
          <w:i/>
          <w:sz w:val="16"/>
          <w:szCs w:val="16"/>
        </w:rPr>
        <w:t xml:space="preserve">. При заказе просьба указывать </w:t>
      </w:r>
      <w:r>
        <w:rPr>
          <w:b/>
          <w:i/>
          <w:sz w:val="16"/>
          <w:szCs w:val="16"/>
        </w:rPr>
        <w:t>полностью Ваше имя, отчество</w:t>
      </w:r>
      <w:r w:rsidR="007B4B73">
        <w:rPr>
          <w:b/>
          <w:i/>
          <w:sz w:val="16"/>
          <w:szCs w:val="16"/>
        </w:rPr>
        <w:t>, индекс</w:t>
      </w:r>
      <w:r>
        <w:rPr>
          <w:i/>
          <w:sz w:val="16"/>
          <w:szCs w:val="16"/>
        </w:rPr>
        <w:t xml:space="preserve"> и, если есть, </w:t>
      </w:r>
      <w:r>
        <w:rPr>
          <w:b/>
          <w:i/>
          <w:sz w:val="16"/>
          <w:szCs w:val="16"/>
        </w:rPr>
        <w:t>номер телефона</w:t>
      </w:r>
      <w:r>
        <w:rPr>
          <w:i/>
          <w:sz w:val="16"/>
          <w:szCs w:val="16"/>
        </w:rPr>
        <w:t>, по которому можно связаться для более операти</w:t>
      </w:r>
      <w:r>
        <w:rPr>
          <w:i/>
          <w:sz w:val="16"/>
          <w:szCs w:val="16"/>
        </w:rPr>
        <w:t>в</w:t>
      </w:r>
      <w:r>
        <w:rPr>
          <w:i/>
          <w:sz w:val="16"/>
          <w:szCs w:val="16"/>
        </w:rPr>
        <w:t>ной работы.</w:t>
      </w:r>
    </w:p>
    <w:p w:rsidR="00876544" w:rsidRPr="00457C8D" w:rsidRDefault="00876544">
      <w:pPr>
        <w:ind w:firstLine="426"/>
        <w:rPr>
          <w:b/>
          <w:sz w:val="12"/>
          <w:szCs w:val="12"/>
        </w:rPr>
      </w:pPr>
    </w:p>
    <w:p w:rsidR="00876544" w:rsidRDefault="00876544">
      <w:pPr>
        <w:ind w:firstLine="426"/>
        <w:rPr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Тел./факс</w:t>
      </w:r>
      <w:r>
        <w:rPr>
          <w:b/>
          <w:i/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t xml:space="preserve"> (481-2) 38-10-63  </w:t>
      </w:r>
    </w:p>
    <w:p w:rsidR="00765C6D" w:rsidRDefault="00876544" w:rsidP="00765C6D">
      <w:pPr>
        <w:ind w:firstLine="426"/>
        <w:rPr>
          <w:b/>
          <w:spacing w:val="-2"/>
          <w:lang w:val="en-US"/>
        </w:rPr>
      </w:pPr>
      <w:r>
        <w:rPr>
          <w:b/>
          <w:spacing w:val="-2"/>
          <w:sz w:val="18"/>
          <w:szCs w:val="18"/>
          <w:lang w:val="en-US"/>
        </w:rPr>
        <w:t>E</w:t>
      </w:r>
      <w:r w:rsidRPr="00765C6D">
        <w:rPr>
          <w:b/>
          <w:spacing w:val="-2"/>
          <w:sz w:val="18"/>
          <w:szCs w:val="18"/>
          <w:lang w:val="en-US"/>
        </w:rPr>
        <w:t>-</w:t>
      </w:r>
      <w:r>
        <w:rPr>
          <w:b/>
          <w:spacing w:val="-2"/>
          <w:sz w:val="18"/>
          <w:szCs w:val="18"/>
          <w:lang w:val="en-US"/>
        </w:rPr>
        <w:t>mail</w:t>
      </w:r>
      <w:r w:rsidRPr="00765C6D">
        <w:rPr>
          <w:b/>
          <w:spacing w:val="-2"/>
          <w:sz w:val="18"/>
          <w:szCs w:val="18"/>
          <w:lang w:val="en-US"/>
        </w:rPr>
        <w:t xml:space="preserve">: </w:t>
      </w:r>
      <w:hyperlink r:id="rId6" w:history="1">
        <w:r w:rsidR="00765C6D" w:rsidRPr="006B6C63">
          <w:rPr>
            <w:rStyle w:val="a7"/>
            <w:b/>
            <w:spacing w:val="-2"/>
            <w:lang w:val="en-US"/>
          </w:rPr>
          <w:t>gom</w:t>
        </w:r>
        <w:r w:rsidR="00765C6D" w:rsidRPr="00765C6D">
          <w:rPr>
            <w:rStyle w:val="a7"/>
            <w:b/>
            <w:spacing w:val="-2"/>
            <w:lang w:val="en-US"/>
          </w:rPr>
          <w:t>-</w:t>
        </w:r>
        <w:r w:rsidR="00765C6D" w:rsidRPr="006B6C63">
          <w:rPr>
            <w:rStyle w:val="a7"/>
            <w:b/>
            <w:spacing w:val="-2"/>
            <w:lang w:val="en-US"/>
          </w:rPr>
          <w:t>med</w:t>
        </w:r>
        <w:r w:rsidR="00765C6D" w:rsidRPr="00765C6D">
          <w:rPr>
            <w:rStyle w:val="a7"/>
            <w:b/>
            <w:spacing w:val="-2"/>
            <w:lang w:val="en-US"/>
          </w:rPr>
          <w:t>-</w:t>
        </w:r>
        <w:r w:rsidR="00765C6D" w:rsidRPr="006B6C63">
          <w:rPr>
            <w:rStyle w:val="a7"/>
            <w:b/>
            <w:spacing w:val="-2"/>
            <w:lang w:val="en-US"/>
          </w:rPr>
          <w:t>smolensk</w:t>
        </w:r>
        <w:r w:rsidR="00765C6D" w:rsidRPr="00765C6D">
          <w:rPr>
            <w:rStyle w:val="a7"/>
            <w:b/>
            <w:spacing w:val="-2"/>
            <w:lang w:val="en-US"/>
          </w:rPr>
          <w:t>@</w:t>
        </w:r>
        <w:r w:rsidR="00765C6D" w:rsidRPr="006B6C63">
          <w:rPr>
            <w:rStyle w:val="a7"/>
            <w:b/>
            <w:spacing w:val="-2"/>
            <w:lang w:val="en-US"/>
          </w:rPr>
          <w:t>mail</w:t>
        </w:r>
        <w:r w:rsidR="00765C6D" w:rsidRPr="00765C6D">
          <w:rPr>
            <w:rStyle w:val="a7"/>
            <w:b/>
            <w:spacing w:val="-2"/>
            <w:lang w:val="en-US"/>
          </w:rPr>
          <w:t>.</w:t>
        </w:r>
        <w:r w:rsidR="00765C6D" w:rsidRPr="006B6C63">
          <w:rPr>
            <w:rStyle w:val="a7"/>
            <w:b/>
            <w:spacing w:val="-2"/>
            <w:lang w:val="en-US"/>
          </w:rPr>
          <w:t>ru</w:t>
        </w:r>
      </w:hyperlink>
    </w:p>
    <w:p w:rsidR="00765C6D" w:rsidRDefault="00765C6D" w:rsidP="00765C6D">
      <w:pPr>
        <w:ind w:firstLine="426"/>
        <w:rPr>
          <w:b/>
          <w:spacing w:val="-2"/>
          <w:lang w:val="en-US"/>
        </w:rPr>
      </w:pPr>
    </w:p>
    <w:sectPr w:rsidR="00765C6D" w:rsidSect="00A6671B">
      <w:pgSz w:w="11906" w:h="16838" w:code="9"/>
      <w:pgMar w:top="284" w:right="1134" w:bottom="41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9333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75241D"/>
    <w:multiLevelType w:val="hybridMultilevel"/>
    <w:tmpl w:val="65C84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FC3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DB1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780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BD2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3F1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7C6D8F"/>
    <w:multiLevelType w:val="hybridMultilevel"/>
    <w:tmpl w:val="97E6B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104DB6"/>
    <w:multiLevelType w:val="singleLevel"/>
    <w:tmpl w:val="73A4D09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7A78"/>
    <w:rsid w:val="00026956"/>
    <w:rsid w:val="000F5D49"/>
    <w:rsid w:val="001404C8"/>
    <w:rsid w:val="00144803"/>
    <w:rsid w:val="001A452B"/>
    <w:rsid w:val="001D3B6E"/>
    <w:rsid w:val="001F4320"/>
    <w:rsid w:val="0029336F"/>
    <w:rsid w:val="00331023"/>
    <w:rsid w:val="00347FBA"/>
    <w:rsid w:val="0035463B"/>
    <w:rsid w:val="003B207E"/>
    <w:rsid w:val="00417922"/>
    <w:rsid w:val="00456344"/>
    <w:rsid w:val="00457C8D"/>
    <w:rsid w:val="00464867"/>
    <w:rsid w:val="004A445C"/>
    <w:rsid w:val="0053650E"/>
    <w:rsid w:val="00543090"/>
    <w:rsid w:val="00563D4C"/>
    <w:rsid w:val="006B2D71"/>
    <w:rsid w:val="00716519"/>
    <w:rsid w:val="007602A4"/>
    <w:rsid w:val="00765C6D"/>
    <w:rsid w:val="00784186"/>
    <w:rsid w:val="007B4B73"/>
    <w:rsid w:val="007B5392"/>
    <w:rsid w:val="007B5C24"/>
    <w:rsid w:val="00876544"/>
    <w:rsid w:val="009C652E"/>
    <w:rsid w:val="009D1D50"/>
    <w:rsid w:val="00A57FD2"/>
    <w:rsid w:val="00A6671B"/>
    <w:rsid w:val="00AB272A"/>
    <w:rsid w:val="00CD6126"/>
    <w:rsid w:val="00CF24A2"/>
    <w:rsid w:val="00D1671F"/>
    <w:rsid w:val="00D2568E"/>
    <w:rsid w:val="00D471AF"/>
    <w:rsid w:val="00D84759"/>
    <w:rsid w:val="00DA5DA3"/>
    <w:rsid w:val="00DB1FA1"/>
    <w:rsid w:val="00DF22F3"/>
    <w:rsid w:val="00E062D4"/>
    <w:rsid w:val="00E17DBA"/>
    <w:rsid w:val="00E25DFE"/>
    <w:rsid w:val="00E87A78"/>
    <w:rsid w:val="00F35D10"/>
    <w:rsid w:val="00F5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71B"/>
  </w:style>
  <w:style w:type="paragraph" w:styleId="1">
    <w:name w:val="heading 1"/>
    <w:basedOn w:val="a"/>
    <w:next w:val="a"/>
    <w:qFormat/>
    <w:rsid w:val="00A6671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671B"/>
    <w:pPr>
      <w:keepNext/>
      <w:spacing w:before="120" w:after="120"/>
      <w:ind w:left="11" w:hanging="1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6671B"/>
    <w:pPr>
      <w:keepNext/>
      <w:spacing w:line="360" w:lineRule="auto"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671B"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6671B"/>
    <w:pPr>
      <w:keepNext/>
      <w:ind w:firstLine="2410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71B"/>
    <w:pPr>
      <w:jc w:val="center"/>
    </w:pPr>
    <w:rPr>
      <w:sz w:val="28"/>
    </w:rPr>
  </w:style>
  <w:style w:type="paragraph" w:styleId="a4">
    <w:name w:val="Subtitle"/>
    <w:basedOn w:val="a"/>
    <w:qFormat/>
    <w:rsid w:val="00A6671B"/>
    <w:pPr>
      <w:jc w:val="center"/>
    </w:pPr>
    <w:rPr>
      <w:b/>
      <w:sz w:val="28"/>
    </w:rPr>
  </w:style>
  <w:style w:type="paragraph" w:styleId="a5">
    <w:name w:val="Body Text"/>
    <w:basedOn w:val="a"/>
    <w:rsid w:val="00A6671B"/>
    <w:pPr>
      <w:jc w:val="both"/>
    </w:pPr>
  </w:style>
  <w:style w:type="paragraph" w:styleId="a6">
    <w:name w:val="Body Text Indent"/>
    <w:basedOn w:val="a"/>
    <w:rsid w:val="00A6671B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rsid w:val="00A6671B"/>
    <w:pPr>
      <w:spacing w:line="360" w:lineRule="auto"/>
      <w:ind w:firstLine="851"/>
      <w:jc w:val="both"/>
    </w:pPr>
    <w:rPr>
      <w:sz w:val="28"/>
    </w:rPr>
  </w:style>
  <w:style w:type="paragraph" w:styleId="21">
    <w:name w:val="Body Text 2"/>
    <w:basedOn w:val="a"/>
    <w:rsid w:val="00A6671B"/>
    <w:pPr>
      <w:jc w:val="both"/>
    </w:pPr>
    <w:rPr>
      <w:i/>
      <w:sz w:val="24"/>
    </w:rPr>
  </w:style>
  <w:style w:type="paragraph" w:styleId="30">
    <w:name w:val="Body Text Indent 3"/>
    <w:basedOn w:val="a"/>
    <w:rsid w:val="00A6671B"/>
    <w:pPr>
      <w:spacing w:line="360" w:lineRule="auto"/>
      <w:ind w:firstLine="851"/>
    </w:pPr>
    <w:rPr>
      <w:sz w:val="28"/>
    </w:rPr>
  </w:style>
  <w:style w:type="character" w:styleId="a7">
    <w:name w:val="Hyperlink"/>
    <w:rsid w:val="00A66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-med-smolensk@mail.ru" TargetMode="External"/><Relationship Id="rId5" Type="http://schemas.openxmlformats.org/officeDocument/2006/relationships/hyperlink" Target="mailto:gom-med-smo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Издательство</vt:lpstr>
    </vt:vector>
  </TitlesOfParts>
  <Company/>
  <LinksUpToDate>false</LinksUpToDate>
  <CharactersWithSpaces>4622</CharactersWithSpaces>
  <SharedDoc>false</SharedDoc>
  <HLinks>
    <vt:vector size="12" baseType="variant"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mailto:gommedicina@mail.ru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mailto:gommedicina@mail.ru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Издательство</dc:title>
  <dc:creator>1</dc:creator>
  <cp:lastModifiedBy>HOME</cp:lastModifiedBy>
  <cp:revision>3</cp:revision>
  <cp:lastPrinted>2020-01-17T12:44:00Z</cp:lastPrinted>
  <dcterms:created xsi:type="dcterms:W3CDTF">2020-08-18T16:54:00Z</dcterms:created>
  <dcterms:modified xsi:type="dcterms:W3CDTF">2020-08-18T16:56:00Z</dcterms:modified>
</cp:coreProperties>
</file>